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元尧公司各部门实证如下图所示：</w:t>
      </w:r>
    </w:p>
    <w:p>
      <w:pPr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动保部实证：</w:t>
      </w:r>
    </w:p>
    <w:p>
      <w:pPr>
        <w:rPr>
          <w:rFonts w:hint="eastAsia" w:eastAsia="宋体"/>
          <w:sz w:val="30"/>
          <w:szCs w:val="30"/>
          <w:lang w:eastAsia="zh-CN"/>
        </w:rPr>
      </w:pPr>
      <w:r>
        <w:rPr>
          <w:rFonts w:hint="eastAsia" w:eastAsia="宋体"/>
          <w:sz w:val="30"/>
          <w:szCs w:val="30"/>
          <w:lang w:eastAsia="zh-CN"/>
        </w:rPr>
        <w:drawing>
          <wp:inline distT="0" distB="0" distL="114300" distR="114300">
            <wp:extent cx="2428240" cy="3277870"/>
            <wp:effectExtent l="0" t="0" r="10160" b="17780"/>
            <wp:docPr id="2" name="图片 2" descr="动保部实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动保部实证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 xml:space="preserve">         </w:t>
      </w:r>
      <w:r>
        <w:rPr>
          <w:rFonts w:hint="eastAsia" w:eastAsia="宋体"/>
          <w:sz w:val="30"/>
          <w:szCs w:val="30"/>
          <w:lang w:eastAsia="zh-CN"/>
        </w:rPr>
        <w:drawing>
          <wp:inline distT="0" distB="0" distL="114300" distR="114300">
            <wp:extent cx="2532380" cy="3321050"/>
            <wp:effectExtent l="0" t="0" r="1270" b="12700"/>
            <wp:docPr id="4" name="图片 4" descr="动保部实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动保部实证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sz w:val="30"/>
          <w:szCs w:val="30"/>
          <w:lang w:eastAsia="zh-CN"/>
        </w:rPr>
      </w:pPr>
    </w:p>
    <w:p>
      <w:pPr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 w:eastAsia="宋体"/>
          <w:sz w:val="30"/>
          <w:szCs w:val="30"/>
          <w:lang w:eastAsia="zh-CN"/>
        </w:rPr>
        <w:drawing>
          <wp:inline distT="0" distB="0" distL="114300" distR="114300">
            <wp:extent cx="2522220" cy="3865880"/>
            <wp:effectExtent l="0" t="0" r="11430" b="1270"/>
            <wp:docPr id="5" name="图片 5" descr="动保部实证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动保部实证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 xml:space="preserve">        </w:t>
      </w:r>
      <w:r>
        <w:rPr>
          <w:rFonts w:hint="default" w:eastAsia="宋体"/>
          <w:sz w:val="30"/>
          <w:szCs w:val="30"/>
          <w:lang w:val="en-US" w:eastAsia="zh-CN"/>
        </w:rPr>
        <w:drawing>
          <wp:inline distT="0" distB="0" distL="114300" distR="114300">
            <wp:extent cx="2898140" cy="3863340"/>
            <wp:effectExtent l="0" t="0" r="16510" b="3810"/>
            <wp:docPr id="6" name="图片 6" descr="动保部实证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动保部实证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8140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sz w:val="30"/>
          <w:szCs w:val="30"/>
          <w:lang w:val="en-US" w:eastAsia="zh-CN"/>
        </w:rPr>
      </w:pPr>
    </w:p>
    <w:p>
      <w:pPr>
        <w:rPr>
          <w:rFonts w:hint="default" w:eastAsia="宋体"/>
          <w:sz w:val="30"/>
          <w:szCs w:val="30"/>
          <w:lang w:val="en-US" w:eastAsia="zh-CN"/>
        </w:rPr>
      </w:pPr>
    </w:p>
    <w:p>
      <w:pPr>
        <w:rPr>
          <w:rFonts w:hint="default" w:eastAsia="宋体"/>
          <w:sz w:val="30"/>
          <w:szCs w:val="30"/>
          <w:lang w:val="en-US" w:eastAsia="zh-CN"/>
        </w:rPr>
      </w:pPr>
      <w:r>
        <w:rPr>
          <w:rFonts w:hint="default" w:eastAsia="宋体"/>
          <w:sz w:val="30"/>
          <w:szCs w:val="30"/>
          <w:lang w:val="en-US" w:eastAsia="zh-CN"/>
        </w:rPr>
        <w:drawing>
          <wp:inline distT="0" distB="0" distL="114300" distR="114300">
            <wp:extent cx="2762885" cy="3683635"/>
            <wp:effectExtent l="0" t="0" r="18415" b="12065"/>
            <wp:docPr id="7" name="图片 7" descr="动保部实证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动保部实证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rFonts w:hint="default" w:eastAsia="宋体"/>
          <w:sz w:val="30"/>
          <w:szCs w:val="30"/>
          <w:lang w:val="en-US" w:eastAsia="zh-CN"/>
        </w:rPr>
        <w:drawing>
          <wp:inline distT="0" distB="0" distL="114300" distR="114300">
            <wp:extent cx="3068955" cy="3686810"/>
            <wp:effectExtent l="0" t="0" r="17145" b="8890"/>
            <wp:docPr id="8" name="图片 8" descr="动保部实证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动保部实证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8955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sz w:val="30"/>
          <w:szCs w:val="30"/>
          <w:lang w:val="en-US" w:eastAsia="zh-CN"/>
        </w:rPr>
      </w:pPr>
    </w:p>
    <w:p>
      <w:pPr>
        <w:rPr>
          <w:rFonts w:hint="default" w:eastAsia="宋体"/>
          <w:sz w:val="30"/>
          <w:szCs w:val="30"/>
          <w:lang w:val="en-US" w:eastAsia="zh-CN"/>
        </w:rPr>
      </w:pPr>
      <w:r>
        <w:rPr>
          <w:rFonts w:hint="default" w:eastAsia="宋体"/>
          <w:sz w:val="30"/>
          <w:szCs w:val="30"/>
          <w:lang w:val="en-US" w:eastAsia="zh-CN"/>
        </w:rPr>
        <w:drawing>
          <wp:inline distT="0" distB="0" distL="114300" distR="114300">
            <wp:extent cx="2733675" cy="3874770"/>
            <wp:effectExtent l="0" t="0" r="9525" b="11430"/>
            <wp:docPr id="9" name="图片 9" descr="动部部实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动部部实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预混料事业部实证：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2624455" cy="3731260"/>
            <wp:effectExtent l="0" t="0" r="4445" b="2540"/>
            <wp:docPr id="10" name="图片 10" descr="高国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高国正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 xml:space="preserve">       </w:t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2811145" cy="3747135"/>
            <wp:effectExtent l="0" t="0" r="8255" b="5715"/>
            <wp:docPr id="11" name="图片 11" descr="高国正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高国正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2667635" cy="3585210"/>
            <wp:effectExtent l="0" t="0" r="18415" b="15240"/>
            <wp:docPr id="12" name="图片 12" descr="高国正实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高国正实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358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 xml:space="preserve">       </w:t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2741295" cy="3606800"/>
            <wp:effectExtent l="0" t="0" r="1905" b="12700"/>
            <wp:docPr id="13" name="图片 13" descr="屈老师实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屈老师实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896" w:bottom="1440" w:left="89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12024"/>
    <w:rsid w:val="12FA0207"/>
    <w:rsid w:val="2AC1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方正舒体"/>
      <w:b/>
      <w:bCs/>
      <w:kern w:val="2"/>
      <w:sz w:val="84"/>
      <w:szCs w:val="8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2019-12-26T07:34:00Z</dcterms:created>
  <dc:creator>沐浴书香</dc:creator>
  <cp:lastModifiedBy>沐浴书香</cp:lastModifiedBy>
  <dcterms:modified xsi:type="dcterms:W3CDTF">2019-12-26T07:57:52Z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